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72C6" w14:textId="77777777" w:rsidR="004B198B" w:rsidRDefault="00A543FF">
      <w:pPr>
        <w:spacing w:before="78"/>
        <w:ind w:left="2172" w:right="2017"/>
        <w:jc w:val="center"/>
        <w:rPr>
          <w:b/>
          <w:sz w:val="28"/>
        </w:rPr>
      </w:pPr>
      <w:r>
        <w:rPr>
          <w:b/>
          <w:sz w:val="28"/>
        </w:rPr>
        <w:t>Diocese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Sheffield</w:t>
      </w:r>
    </w:p>
    <w:p w14:paraId="6F49E786" w14:textId="77777777" w:rsidR="004B198B" w:rsidRDefault="00A543FF">
      <w:pPr>
        <w:spacing w:before="187"/>
        <w:ind w:left="2173" w:right="2017"/>
        <w:jc w:val="center"/>
        <w:rPr>
          <w:b/>
          <w:sz w:val="28"/>
        </w:rPr>
      </w:pPr>
      <w:r>
        <w:rPr>
          <w:b/>
          <w:sz w:val="28"/>
        </w:rPr>
        <w:t>St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Mary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Magdalene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Church,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Whiston</w:t>
      </w:r>
    </w:p>
    <w:p w14:paraId="0143F878" w14:textId="77777777" w:rsidR="004B198B" w:rsidRDefault="004B198B">
      <w:pPr>
        <w:pStyle w:val="BodyText"/>
        <w:rPr>
          <w:b/>
          <w:sz w:val="30"/>
        </w:rPr>
      </w:pPr>
    </w:p>
    <w:p w14:paraId="36855C25" w14:textId="77777777" w:rsidR="004B198B" w:rsidRDefault="00A543FF" w:rsidP="00A543FF">
      <w:pPr>
        <w:spacing w:before="1"/>
        <w:rPr>
          <w:b/>
          <w:sz w:val="28"/>
        </w:rPr>
      </w:pPr>
      <w:r>
        <w:rPr>
          <w:b/>
          <w:sz w:val="28"/>
          <w:u w:val="single"/>
        </w:rPr>
        <w:t>Safe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Church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Policy:</w:t>
      </w:r>
      <w:r>
        <w:rPr>
          <w:b/>
          <w:spacing w:val="3"/>
          <w:sz w:val="28"/>
          <w:u w:val="single"/>
        </w:rPr>
        <w:t xml:space="preserve"> </w:t>
      </w:r>
      <w:r>
        <w:rPr>
          <w:b/>
          <w:sz w:val="28"/>
          <w:u w:val="single"/>
        </w:rPr>
        <w:t>who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contact</w:t>
      </w:r>
    </w:p>
    <w:p w14:paraId="139216DD" w14:textId="29B09BAC" w:rsidR="004B198B" w:rsidRDefault="00A543FF" w:rsidP="00A543FF">
      <w:pPr>
        <w:pStyle w:val="BodyText"/>
        <w:spacing w:before="186" w:line="261" w:lineRule="auto"/>
      </w:pP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adult,</w:t>
      </w:r>
      <w:r>
        <w:rPr>
          <w:spacing w:val="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7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Diocesan</w:t>
      </w:r>
      <w:r>
        <w:rPr>
          <w:spacing w:val="-4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Adviser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Assistant Adviser. </w:t>
      </w:r>
    </w:p>
    <w:p w14:paraId="6683DFA5" w14:textId="77777777" w:rsidR="004B198B" w:rsidRDefault="004B198B">
      <w:pPr>
        <w:pStyle w:val="BodyText"/>
        <w:rPr>
          <w:sz w:val="30"/>
        </w:rPr>
      </w:pPr>
    </w:p>
    <w:p w14:paraId="478254CD" w14:textId="40AE5B86" w:rsidR="004B198B" w:rsidRDefault="00A543FF" w:rsidP="008C7F14">
      <w:pPr>
        <w:spacing w:before="1"/>
        <w:rPr>
          <w:b/>
          <w:sz w:val="28"/>
        </w:rPr>
      </w:pPr>
      <w:r>
        <w:rPr>
          <w:b/>
          <w:sz w:val="28"/>
        </w:rPr>
        <w:t>During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Office Hours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(Mon-Fri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9</w:t>
      </w:r>
      <w:r w:rsidR="00695B30">
        <w:rPr>
          <w:b/>
          <w:sz w:val="28"/>
        </w:rPr>
        <w:t>.00am</w:t>
      </w:r>
      <w:r>
        <w:rPr>
          <w:b/>
          <w:sz w:val="28"/>
        </w:rPr>
        <w:t>-5</w:t>
      </w:r>
      <w:r w:rsidR="00695B30">
        <w:rPr>
          <w:b/>
          <w:sz w:val="28"/>
        </w:rPr>
        <w:t>.00pm</w:t>
      </w:r>
      <w:r>
        <w:rPr>
          <w:b/>
          <w:sz w:val="28"/>
        </w:rPr>
        <w:t>)</w:t>
      </w:r>
    </w:p>
    <w:p w14:paraId="68966EF7" w14:textId="77777777" w:rsidR="008C7F14" w:rsidRDefault="008C7F14" w:rsidP="008C7F14">
      <w:pPr>
        <w:pStyle w:val="BodyText"/>
        <w:spacing w:before="183"/>
      </w:pPr>
      <w:r>
        <w:t xml:space="preserve">Siân Checkley (Safeguarding Adviser) 07741013775  </w:t>
      </w:r>
      <w:hyperlink r:id="rId5" w:history="1">
        <w:r w:rsidRPr="00D03421">
          <w:rPr>
            <w:rStyle w:val="Hyperlink"/>
          </w:rPr>
          <w:t>sian.checkley@sheffield.anglican.org</w:t>
        </w:r>
      </w:hyperlink>
      <w:r>
        <w:t xml:space="preserve"> </w:t>
      </w:r>
    </w:p>
    <w:p w14:paraId="14F23664" w14:textId="1BD553F9" w:rsidR="00F76781" w:rsidRDefault="00F76781" w:rsidP="008C7F14">
      <w:pPr>
        <w:pStyle w:val="BodyText"/>
        <w:spacing w:before="183"/>
      </w:pPr>
      <w:r w:rsidRPr="00F76781">
        <w:t xml:space="preserve">Penttila, Elina </w:t>
      </w:r>
      <w:r>
        <w:t xml:space="preserve">(Assistant Safeguarding Adviser) </w:t>
      </w:r>
      <w:r w:rsidRPr="00F76781">
        <w:t>07871 796 682</w:t>
      </w:r>
    </w:p>
    <w:p w14:paraId="22D63469" w14:textId="5DF7CB45" w:rsidR="008C7F14" w:rsidRDefault="00F76781" w:rsidP="008C7F14">
      <w:pPr>
        <w:pStyle w:val="BodyText"/>
        <w:spacing w:before="183"/>
      </w:pPr>
      <w:hyperlink r:id="rId6" w:history="1">
        <w:r w:rsidRPr="00ED4612">
          <w:rPr>
            <w:rStyle w:val="Hyperlink"/>
          </w:rPr>
          <w:t>elina.penttila@Sheffield.anglican.org</w:t>
        </w:r>
      </w:hyperlink>
    </w:p>
    <w:p w14:paraId="1E27AA8B" w14:textId="3C6D2B28" w:rsidR="00F76781" w:rsidRDefault="00F76781" w:rsidP="008C7F14">
      <w:pPr>
        <w:pStyle w:val="BodyText"/>
        <w:spacing w:before="183"/>
      </w:pPr>
      <w:r w:rsidRPr="00F76781">
        <w:t xml:space="preserve">Rachel </w:t>
      </w:r>
      <w:proofErr w:type="gramStart"/>
      <w:r w:rsidRPr="00F76781">
        <w:t xml:space="preserve">Tankard  </w:t>
      </w:r>
      <w:r>
        <w:t>(</w:t>
      </w:r>
      <w:proofErr w:type="gramEnd"/>
      <w:r w:rsidRPr="00F76781">
        <w:t>A</w:t>
      </w:r>
      <w:r>
        <w:t xml:space="preserve">ssistant </w:t>
      </w:r>
      <w:r w:rsidRPr="00F76781">
        <w:t>S</w:t>
      </w:r>
      <w:r>
        <w:t xml:space="preserve">afeguarding </w:t>
      </w:r>
      <w:r w:rsidRPr="00F76781">
        <w:t>A</w:t>
      </w:r>
      <w:r>
        <w:t>dviser)</w:t>
      </w:r>
      <w:r w:rsidRPr="00F76781">
        <w:t xml:space="preserve"> </w:t>
      </w:r>
      <w:proofErr w:type="gramStart"/>
      <w:r w:rsidRPr="00F76781">
        <w:t>Tues ,Weds</w:t>
      </w:r>
      <w:proofErr w:type="gramEnd"/>
      <w:r w:rsidRPr="00F76781">
        <w:t>, Friday 9.00am – 3.00</w:t>
      </w:r>
      <w:proofErr w:type="gramStart"/>
      <w:r w:rsidRPr="00F76781">
        <w:t>pm  07874</w:t>
      </w:r>
      <w:proofErr w:type="gramEnd"/>
      <w:r w:rsidRPr="00F76781">
        <w:t xml:space="preserve"> 859062</w:t>
      </w:r>
    </w:p>
    <w:p w14:paraId="111544B0" w14:textId="68BAA525" w:rsidR="00F76781" w:rsidRDefault="00F76781" w:rsidP="008C7F14">
      <w:pPr>
        <w:pStyle w:val="BodyText"/>
        <w:spacing w:before="183"/>
      </w:pPr>
      <w:hyperlink r:id="rId7" w:history="1">
        <w:r w:rsidRPr="00ED4612">
          <w:rPr>
            <w:rStyle w:val="Hyperlink"/>
          </w:rPr>
          <w:t>Rachel.Tankard@sheffield.anglican.org</w:t>
        </w:r>
      </w:hyperlink>
    </w:p>
    <w:p w14:paraId="3B0BDDEF" w14:textId="4FAE74C9" w:rsidR="008C7F14" w:rsidRDefault="00154E2C" w:rsidP="008C7F14">
      <w:pPr>
        <w:pStyle w:val="BodyText"/>
        <w:spacing w:before="183"/>
      </w:pPr>
      <w:r>
        <w:t>Claire Sayce</w:t>
      </w:r>
      <w:r w:rsidR="008C7F14">
        <w:t xml:space="preserve"> (Safeguarding Training Officer), </w:t>
      </w:r>
      <w:hyperlink r:id="rId8" w:history="1">
        <w:r w:rsidR="008C7F14" w:rsidRPr="00D03421">
          <w:rPr>
            <w:rStyle w:val="Hyperlink"/>
          </w:rPr>
          <w:t>training.safeguarding@sheffield.anglican.org</w:t>
        </w:r>
      </w:hyperlink>
    </w:p>
    <w:p w14:paraId="1313A08D" w14:textId="440841B3" w:rsidR="008C7F14" w:rsidRDefault="008C7F14" w:rsidP="008C7F14">
      <w:pPr>
        <w:pStyle w:val="BodyText"/>
        <w:spacing w:before="183"/>
      </w:pPr>
      <w:r>
        <w:t xml:space="preserve">Deborah Corker-Vaughan (DBS and Safeguarding Administrator)   </w:t>
      </w:r>
      <w:hyperlink r:id="rId9" w:history="1">
        <w:r w:rsidRPr="00D03421">
          <w:rPr>
            <w:rStyle w:val="Hyperlink"/>
          </w:rPr>
          <w:t>Safeguarding@sheffield.anglican.org</w:t>
        </w:r>
      </w:hyperlink>
    </w:p>
    <w:p w14:paraId="7AD76B9E" w14:textId="5EA0279B" w:rsidR="008C7F14" w:rsidRDefault="008C7F14" w:rsidP="008C7F14">
      <w:pPr>
        <w:pStyle w:val="BodyText"/>
        <w:spacing w:before="183"/>
      </w:pPr>
      <w:hyperlink r:id="rId10" w:history="1">
        <w:r w:rsidRPr="00D03421">
          <w:rPr>
            <w:rStyle w:val="Hyperlink"/>
          </w:rPr>
          <w:t>https://www.sheffield.anglican.org/safeguarding</w:t>
        </w:r>
      </w:hyperlink>
    </w:p>
    <w:p w14:paraId="619BAEF2" w14:textId="62553B79" w:rsidR="008C7F14" w:rsidRDefault="008C7F14" w:rsidP="008C7F14">
      <w:pPr>
        <w:pStyle w:val="BodyText"/>
        <w:spacing w:before="183"/>
      </w:pPr>
      <w:r>
        <w:t xml:space="preserve"> </w:t>
      </w:r>
    </w:p>
    <w:p w14:paraId="59A2EFFF" w14:textId="77777777" w:rsidR="004B198B" w:rsidRDefault="00A543FF" w:rsidP="008C7F14">
      <w:pPr>
        <w:rPr>
          <w:b/>
          <w:sz w:val="28"/>
        </w:rPr>
      </w:pPr>
      <w:r>
        <w:rPr>
          <w:b/>
          <w:sz w:val="28"/>
        </w:rPr>
        <w:t>Out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Office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cover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urgent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safeguarding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advice</w:t>
      </w:r>
    </w:p>
    <w:p w14:paraId="5ADDF409" w14:textId="77777777" w:rsidR="004B198B" w:rsidRDefault="00A543F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3"/>
        <w:rPr>
          <w:sz w:val="28"/>
        </w:rPr>
      </w:pPr>
      <w:r>
        <w:rPr>
          <w:sz w:val="28"/>
        </w:rPr>
        <w:t>Phone</w:t>
      </w:r>
      <w:r>
        <w:rPr>
          <w:spacing w:val="-6"/>
          <w:sz w:val="28"/>
        </w:rPr>
        <w:t xml:space="preserve"> </w:t>
      </w:r>
      <w:r>
        <w:rPr>
          <w:sz w:val="28"/>
        </w:rPr>
        <w:t>0303</w:t>
      </w:r>
      <w:r>
        <w:rPr>
          <w:spacing w:val="-5"/>
          <w:sz w:val="28"/>
        </w:rPr>
        <w:t xml:space="preserve"> </w:t>
      </w:r>
      <w:r>
        <w:rPr>
          <w:sz w:val="28"/>
        </w:rPr>
        <w:t>003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11.</w:t>
      </w:r>
    </w:p>
    <w:p w14:paraId="0FE7D46A" w14:textId="77777777" w:rsidR="004B198B" w:rsidRDefault="00A543F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will be</w:t>
      </w:r>
      <w:r>
        <w:rPr>
          <w:spacing w:val="-6"/>
          <w:sz w:val="28"/>
        </w:rPr>
        <w:t xml:space="preserve"> </w:t>
      </w:r>
      <w:r>
        <w:rPr>
          <w:sz w:val="28"/>
        </w:rPr>
        <w:t>connected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Diocesan</w:t>
      </w:r>
      <w:r>
        <w:rPr>
          <w:spacing w:val="-2"/>
          <w:sz w:val="28"/>
        </w:rPr>
        <w:t xml:space="preserve"> </w:t>
      </w:r>
      <w:r>
        <w:rPr>
          <w:sz w:val="28"/>
        </w:rPr>
        <w:t>out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hours</w:t>
      </w:r>
      <w:r>
        <w:rPr>
          <w:spacing w:val="-5"/>
          <w:sz w:val="28"/>
        </w:rPr>
        <w:t xml:space="preserve"> </w:t>
      </w:r>
      <w:r>
        <w:rPr>
          <w:sz w:val="28"/>
        </w:rPr>
        <w:t>service</w:t>
      </w:r>
    </w:p>
    <w:p w14:paraId="4BCCA380" w14:textId="77777777" w:rsidR="004B198B" w:rsidRDefault="00A543F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rPr>
          <w:sz w:val="28"/>
        </w:rPr>
      </w:pPr>
      <w:r>
        <w:rPr>
          <w:sz w:val="28"/>
        </w:rPr>
        <w:t>It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provided</w:t>
      </w:r>
      <w:r>
        <w:rPr>
          <w:spacing w:val="-5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5"/>
          <w:sz w:val="28"/>
        </w:rPr>
        <w:t xml:space="preserve"> </w:t>
      </w:r>
      <w:r>
        <w:rPr>
          <w:sz w:val="28"/>
        </w:rPr>
        <w:t>organisation</w:t>
      </w:r>
      <w:r>
        <w:rPr>
          <w:spacing w:val="-5"/>
          <w:sz w:val="28"/>
        </w:rPr>
        <w:t xml:space="preserve"> </w:t>
      </w:r>
      <w:r>
        <w:rPr>
          <w:sz w:val="28"/>
        </w:rPr>
        <w:t>called</w:t>
      </w:r>
      <w:r>
        <w:rPr>
          <w:spacing w:val="-1"/>
          <w:sz w:val="28"/>
        </w:rPr>
        <w:t xml:space="preserve"> </w:t>
      </w:r>
      <w:r>
        <w:rPr>
          <w:sz w:val="28"/>
        </w:rPr>
        <w:t>ThirtyOne</w:t>
      </w:r>
      <w:r>
        <w:rPr>
          <w:spacing w:val="-5"/>
          <w:sz w:val="28"/>
        </w:rPr>
        <w:t xml:space="preserve"> </w:t>
      </w:r>
      <w:r>
        <w:rPr>
          <w:sz w:val="28"/>
        </w:rPr>
        <w:t>Eight.</w:t>
      </w:r>
    </w:p>
    <w:p w14:paraId="04A939CC" w14:textId="77777777" w:rsidR="004B198B" w:rsidRDefault="00A543F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rPr>
          <w:sz w:val="28"/>
        </w:rPr>
      </w:pPr>
      <w:r>
        <w:rPr>
          <w:sz w:val="28"/>
        </w:rPr>
        <w:t>Say</w:t>
      </w:r>
      <w:r>
        <w:rPr>
          <w:spacing w:val="-10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calling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2"/>
          <w:sz w:val="28"/>
        </w:rPr>
        <w:t xml:space="preserve"> </w:t>
      </w:r>
      <w:r>
        <w:rPr>
          <w:sz w:val="28"/>
        </w:rPr>
        <w:t>Sheffield</w:t>
      </w:r>
      <w:r>
        <w:rPr>
          <w:spacing w:val="3"/>
          <w:sz w:val="28"/>
        </w:rPr>
        <w:t xml:space="preserve"> </w:t>
      </w:r>
      <w:r>
        <w:rPr>
          <w:sz w:val="28"/>
        </w:rPr>
        <w:t>Diocese</w:t>
      </w:r>
    </w:p>
    <w:p w14:paraId="6B1B07D8" w14:textId="77777777" w:rsidR="004B198B" w:rsidRDefault="00A543F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They</w:t>
      </w:r>
      <w:r>
        <w:rPr>
          <w:spacing w:val="-6"/>
          <w:sz w:val="28"/>
        </w:rPr>
        <w:t xml:space="preserve"> </w:t>
      </w:r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provide</w:t>
      </w:r>
      <w:r>
        <w:rPr>
          <w:spacing w:val="-3"/>
          <w:sz w:val="28"/>
        </w:rPr>
        <w:t xml:space="preserve"> </w:t>
      </w:r>
      <w:r>
        <w:rPr>
          <w:sz w:val="28"/>
        </w:rPr>
        <w:t>safeguarding</w:t>
      </w:r>
      <w:r>
        <w:rPr>
          <w:spacing w:val="-6"/>
          <w:sz w:val="28"/>
        </w:rPr>
        <w:t xml:space="preserve"> </w:t>
      </w:r>
      <w:r>
        <w:rPr>
          <w:sz w:val="28"/>
        </w:rPr>
        <w:t>advice,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confirm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-10"/>
          <w:sz w:val="28"/>
        </w:rPr>
        <w:t xml:space="preserve"> </w:t>
      </w:r>
      <w:r>
        <w:rPr>
          <w:sz w:val="28"/>
        </w:rPr>
        <w:t>email</w:t>
      </w:r>
    </w:p>
    <w:p w14:paraId="0708E747" w14:textId="2C9369EF" w:rsidR="004B198B" w:rsidRDefault="00A543F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Diocese</w:t>
      </w:r>
      <w:r>
        <w:rPr>
          <w:spacing w:val="4"/>
          <w:sz w:val="28"/>
        </w:rPr>
        <w:t xml:space="preserve"> </w:t>
      </w:r>
      <w:r>
        <w:rPr>
          <w:sz w:val="28"/>
        </w:rPr>
        <w:t>will</w:t>
      </w:r>
      <w:r>
        <w:rPr>
          <w:spacing w:val="-4"/>
          <w:sz w:val="28"/>
        </w:rPr>
        <w:t xml:space="preserve"> </w:t>
      </w:r>
      <w:r>
        <w:rPr>
          <w:sz w:val="28"/>
        </w:rPr>
        <w:t>follow</w:t>
      </w:r>
      <w:r>
        <w:rPr>
          <w:spacing w:val="-3"/>
          <w:sz w:val="28"/>
        </w:rPr>
        <w:t xml:space="preserve"> </w:t>
      </w:r>
      <w:r>
        <w:rPr>
          <w:sz w:val="28"/>
        </w:rPr>
        <w:t>up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next working</w:t>
      </w:r>
      <w:r>
        <w:rPr>
          <w:spacing w:val="-6"/>
          <w:sz w:val="28"/>
        </w:rPr>
        <w:t xml:space="preserve"> </w:t>
      </w:r>
      <w:r>
        <w:rPr>
          <w:sz w:val="28"/>
        </w:rPr>
        <w:t>day</w:t>
      </w:r>
    </w:p>
    <w:p w14:paraId="2E53BE82" w14:textId="0C7E8C8E" w:rsidR="008C7F14" w:rsidRDefault="008C7F14" w:rsidP="008C7F14">
      <w:pPr>
        <w:tabs>
          <w:tab w:val="left" w:pos="820"/>
          <w:tab w:val="left" w:pos="821"/>
        </w:tabs>
        <w:rPr>
          <w:sz w:val="28"/>
        </w:rPr>
      </w:pPr>
    </w:p>
    <w:p w14:paraId="3751B620" w14:textId="77777777" w:rsidR="008C7F14" w:rsidRPr="008C7F14" w:rsidRDefault="008C7F14" w:rsidP="008C7F14">
      <w:pPr>
        <w:tabs>
          <w:tab w:val="left" w:pos="820"/>
          <w:tab w:val="left" w:pos="821"/>
        </w:tabs>
        <w:rPr>
          <w:b/>
          <w:bCs/>
          <w:sz w:val="28"/>
        </w:rPr>
      </w:pPr>
      <w:r w:rsidRPr="008C7F14">
        <w:rPr>
          <w:b/>
          <w:bCs/>
          <w:sz w:val="28"/>
        </w:rPr>
        <w:t>You can find more help from the following agencies and organisations:</w:t>
      </w:r>
    </w:p>
    <w:p w14:paraId="54C4C663" w14:textId="77777777" w:rsidR="008C7F14" w:rsidRPr="008C7F14" w:rsidRDefault="008C7F14" w:rsidP="008C7F14">
      <w:pPr>
        <w:tabs>
          <w:tab w:val="left" w:pos="820"/>
          <w:tab w:val="left" w:pos="821"/>
        </w:tabs>
        <w:rPr>
          <w:sz w:val="28"/>
        </w:rPr>
      </w:pPr>
    </w:p>
    <w:p w14:paraId="666F3CD5" w14:textId="77777777" w:rsidR="008C7F14" w:rsidRPr="008C7F14" w:rsidRDefault="008C7F14" w:rsidP="008C7F14">
      <w:pPr>
        <w:tabs>
          <w:tab w:val="left" w:pos="820"/>
          <w:tab w:val="left" w:pos="821"/>
        </w:tabs>
        <w:rPr>
          <w:sz w:val="28"/>
        </w:rPr>
      </w:pPr>
      <w:r w:rsidRPr="008C7F14">
        <w:rPr>
          <w:sz w:val="28"/>
        </w:rPr>
        <w:t>NSPCC Child Protection Helpline: 0808 800 5000 (lines free and open 24 hours). Phone if you are worried about a child.</w:t>
      </w:r>
    </w:p>
    <w:p w14:paraId="7752BC92" w14:textId="77777777" w:rsidR="008C7F14" w:rsidRDefault="008C7F14" w:rsidP="008C7F14">
      <w:pPr>
        <w:tabs>
          <w:tab w:val="left" w:pos="820"/>
          <w:tab w:val="left" w:pos="821"/>
        </w:tabs>
        <w:rPr>
          <w:sz w:val="28"/>
        </w:rPr>
      </w:pPr>
    </w:p>
    <w:p w14:paraId="4049472B" w14:textId="411C576D" w:rsidR="008C7F14" w:rsidRPr="008C7F14" w:rsidRDefault="008C7F14" w:rsidP="008C7F14">
      <w:pPr>
        <w:tabs>
          <w:tab w:val="left" w:pos="820"/>
          <w:tab w:val="left" w:pos="821"/>
        </w:tabs>
        <w:rPr>
          <w:sz w:val="28"/>
        </w:rPr>
      </w:pPr>
      <w:r w:rsidRPr="008C7F14">
        <w:rPr>
          <w:sz w:val="28"/>
        </w:rPr>
        <w:t>Child-line: 0800 1111 (lines free and open 24 hours). Phone if you are a child or young person and are worried about anything.</w:t>
      </w:r>
    </w:p>
    <w:p w14:paraId="563C1C74" w14:textId="77777777" w:rsidR="008C7F14" w:rsidRPr="008C7F14" w:rsidRDefault="008C7F14" w:rsidP="008C7F14">
      <w:pPr>
        <w:tabs>
          <w:tab w:val="left" w:pos="820"/>
          <w:tab w:val="left" w:pos="821"/>
        </w:tabs>
        <w:rPr>
          <w:sz w:val="28"/>
        </w:rPr>
      </w:pPr>
    </w:p>
    <w:p w14:paraId="0A00EC21" w14:textId="77777777" w:rsidR="008C7F14" w:rsidRPr="008C7F14" w:rsidRDefault="008C7F14" w:rsidP="008C7F14">
      <w:pPr>
        <w:tabs>
          <w:tab w:val="left" w:pos="820"/>
          <w:tab w:val="left" w:pos="821"/>
        </w:tabs>
        <w:rPr>
          <w:sz w:val="28"/>
        </w:rPr>
      </w:pPr>
      <w:r w:rsidRPr="008C7F14">
        <w:rPr>
          <w:sz w:val="28"/>
        </w:rPr>
        <w:t xml:space="preserve">National Domestic Violence Helpline: 0808 2000 247 (lines free and </w:t>
      </w:r>
      <w:r w:rsidRPr="008C7F14">
        <w:rPr>
          <w:sz w:val="28"/>
        </w:rPr>
        <w:lastRenderedPageBreak/>
        <w:t>open 24 hours). Phone if you are experiencing domestic abuse.</w:t>
      </w:r>
    </w:p>
    <w:p w14:paraId="606F6C8D" w14:textId="77777777" w:rsidR="008C7F14" w:rsidRPr="008C7F14" w:rsidRDefault="008C7F14" w:rsidP="008C7F14">
      <w:pPr>
        <w:tabs>
          <w:tab w:val="left" w:pos="820"/>
          <w:tab w:val="left" w:pos="821"/>
        </w:tabs>
        <w:rPr>
          <w:sz w:val="28"/>
        </w:rPr>
      </w:pPr>
    </w:p>
    <w:p w14:paraId="0DB278F0" w14:textId="77777777" w:rsidR="008C7F14" w:rsidRPr="008C7F14" w:rsidRDefault="008C7F14" w:rsidP="008C7F14">
      <w:pPr>
        <w:tabs>
          <w:tab w:val="left" w:pos="820"/>
          <w:tab w:val="left" w:pos="821"/>
        </w:tabs>
        <w:rPr>
          <w:sz w:val="28"/>
        </w:rPr>
      </w:pPr>
      <w:r w:rsidRPr="008C7F14">
        <w:rPr>
          <w:sz w:val="28"/>
        </w:rPr>
        <w:t>Samaritans Helpline: 116 123 (open 24 hours). Phone if you feel you are struggling to cope and need someone to talk to.</w:t>
      </w:r>
    </w:p>
    <w:p w14:paraId="12D64477" w14:textId="77777777" w:rsidR="008C7F14" w:rsidRPr="008C7F14" w:rsidRDefault="008C7F14" w:rsidP="008C7F14">
      <w:pPr>
        <w:tabs>
          <w:tab w:val="left" w:pos="820"/>
          <w:tab w:val="left" w:pos="821"/>
        </w:tabs>
        <w:rPr>
          <w:sz w:val="28"/>
        </w:rPr>
      </w:pPr>
    </w:p>
    <w:p w14:paraId="6DE2DCD4" w14:textId="1835C7FB" w:rsidR="008C7F14" w:rsidRPr="008C7F14" w:rsidRDefault="008C7F14" w:rsidP="008C7F14">
      <w:pPr>
        <w:tabs>
          <w:tab w:val="left" w:pos="820"/>
          <w:tab w:val="left" w:pos="821"/>
        </w:tabs>
        <w:rPr>
          <w:sz w:val="28"/>
        </w:rPr>
      </w:pPr>
      <w:r w:rsidRPr="008C7F14">
        <w:rPr>
          <w:sz w:val="28"/>
        </w:rPr>
        <w:t>Action on Elder Abuse Helpline: 080 8808 8141 (free phone Monday to Friday 9-5pm)</w:t>
      </w:r>
    </w:p>
    <w:p w14:paraId="7B9D415E" w14:textId="77777777" w:rsidR="004B198B" w:rsidRDefault="004B198B">
      <w:pPr>
        <w:pStyle w:val="BodyText"/>
        <w:rPr>
          <w:sz w:val="34"/>
        </w:rPr>
      </w:pPr>
    </w:p>
    <w:p w14:paraId="4F566C41" w14:textId="77777777" w:rsidR="004B198B" w:rsidRDefault="00A543FF" w:rsidP="00695B30">
      <w:pPr>
        <w:rPr>
          <w:b/>
          <w:sz w:val="28"/>
        </w:rPr>
      </w:pPr>
      <w:r>
        <w:rPr>
          <w:b/>
          <w:sz w:val="28"/>
        </w:rPr>
        <w:t>Whiston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Parish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Church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Local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Contacts</w:t>
      </w:r>
    </w:p>
    <w:p w14:paraId="4183E762" w14:textId="0FFF0A7D" w:rsidR="004B198B" w:rsidRDefault="00695B30" w:rsidP="00695B30">
      <w:pPr>
        <w:pStyle w:val="BodyText"/>
        <w:spacing w:before="192"/>
      </w:pPr>
      <w:r>
        <w:t xml:space="preserve">Our Oversight Ministers are Revd Karen Skidmore and Revd </w:t>
      </w:r>
      <w:r w:rsidR="00890D21">
        <w:t>Caroline Wyman</w:t>
      </w:r>
    </w:p>
    <w:p w14:paraId="335656EA" w14:textId="68F95B6B" w:rsidR="00F76781" w:rsidRDefault="00F76781" w:rsidP="00695B30">
      <w:pPr>
        <w:pStyle w:val="BodyText"/>
        <w:spacing w:before="182" w:line="261" w:lineRule="auto"/>
        <w:ind w:right="576"/>
      </w:pPr>
      <w:r w:rsidRPr="00F76781">
        <w:t>The Parish Safeguarding Officer is Valerie Dunsford (07966 291617)</w:t>
      </w:r>
    </w:p>
    <w:p w14:paraId="7C507869" w14:textId="37E6FBCA" w:rsidR="004B198B" w:rsidRDefault="00A543FF" w:rsidP="00695B30">
      <w:pPr>
        <w:pStyle w:val="BodyText"/>
        <w:spacing w:before="182" w:line="261" w:lineRule="auto"/>
        <w:ind w:right="576"/>
      </w:pPr>
      <w:r>
        <w:t xml:space="preserve">The Churchwarden </w:t>
      </w:r>
      <w:r w:rsidR="00F76781">
        <w:t>is</w:t>
      </w:r>
      <w:r>
        <w:t xml:space="preserve"> Alan</w:t>
      </w:r>
      <w:r>
        <w:rPr>
          <w:spacing w:val="-75"/>
        </w:rPr>
        <w:t xml:space="preserve"> </w:t>
      </w:r>
      <w:r>
        <w:t>Teale</w:t>
      </w:r>
      <w:r>
        <w:rPr>
          <w:spacing w:val="1"/>
        </w:rPr>
        <w:t xml:space="preserve"> </w:t>
      </w:r>
      <w:r>
        <w:t>(07803</w:t>
      </w:r>
      <w:r>
        <w:rPr>
          <w:spacing w:val="-2"/>
        </w:rPr>
        <w:t xml:space="preserve"> </w:t>
      </w:r>
      <w:r>
        <w:t>021201)</w:t>
      </w:r>
    </w:p>
    <w:sectPr w:rsidR="004B198B">
      <w:type w:val="continuous"/>
      <w:pgSz w:w="11910" w:h="16840"/>
      <w:pgMar w:top="134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50E6"/>
    <w:multiLevelType w:val="hybridMultilevel"/>
    <w:tmpl w:val="B39E4CDE"/>
    <w:lvl w:ilvl="0" w:tplc="617ADC0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B0C4E56E">
      <w:numFmt w:val="bullet"/>
      <w:lvlText w:val="•"/>
      <w:lvlJc w:val="left"/>
      <w:pPr>
        <w:ind w:left="1644" w:hanging="361"/>
      </w:pPr>
      <w:rPr>
        <w:rFonts w:hint="default"/>
        <w:lang w:val="en-US" w:eastAsia="en-US" w:bidi="ar-SA"/>
      </w:rPr>
    </w:lvl>
    <w:lvl w:ilvl="2" w:tplc="2A067AAC">
      <w:numFmt w:val="bullet"/>
      <w:lvlText w:val="•"/>
      <w:lvlJc w:val="left"/>
      <w:pPr>
        <w:ind w:left="2468" w:hanging="361"/>
      </w:pPr>
      <w:rPr>
        <w:rFonts w:hint="default"/>
        <w:lang w:val="en-US" w:eastAsia="en-US" w:bidi="ar-SA"/>
      </w:rPr>
    </w:lvl>
    <w:lvl w:ilvl="3" w:tplc="B8C629D0">
      <w:numFmt w:val="bullet"/>
      <w:lvlText w:val="•"/>
      <w:lvlJc w:val="left"/>
      <w:pPr>
        <w:ind w:left="3293" w:hanging="361"/>
      </w:pPr>
      <w:rPr>
        <w:rFonts w:hint="default"/>
        <w:lang w:val="en-US" w:eastAsia="en-US" w:bidi="ar-SA"/>
      </w:rPr>
    </w:lvl>
    <w:lvl w:ilvl="4" w:tplc="6CA2DCD4">
      <w:numFmt w:val="bullet"/>
      <w:lvlText w:val="•"/>
      <w:lvlJc w:val="left"/>
      <w:pPr>
        <w:ind w:left="4117" w:hanging="361"/>
      </w:pPr>
      <w:rPr>
        <w:rFonts w:hint="default"/>
        <w:lang w:val="en-US" w:eastAsia="en-US" w:bidi="ar-SA"/>
      </w:rPr>
    </w:lvl>
    <w:lvl w:ilvl="5" w:tplc="4E30E5B6">
      <w:numFmt w:val="bullet"/>
      <w:lvlText w:val="•"/>
      <w:lvlJc w:val="left"/>
      <w:pPr>
        <w:ind w:left="4942" w:hanging="361"/>
      </w:pPr>
      <w:rPr>
        <w:rFonts w:hint="default"/>
        <w:lang w:val="en-US" w:eastAsia="en-US" w:bidi="ar-SA"/>
      </w:rPr>
    </w:lvl>
    <w:lvl w:ilvl="6" w:tplc="0F4C4D0A"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  <w:lvl w:ilvl="7" w:tplc="06A8CDB2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8" w:tplc="D0B064B6">
      <w:numFmt w:val="bullet"/>
      <w:lvlText w:val="•"/>
      <w:lvlJc w:val="left"/>
      <w:pPr>
        <w:ind w:left="7415" w:hanging="361"/>
      </w:pPr>
      <w:rPr>
        <w:rFonts w:hint="default"/>
        <w:lang w:val="en-US" w:eastAsia="en-US" w:bidi="ar-SA"/>
      </w:rPr>
    </w:lvl>
  </w:abstractNum>
  <w:num w:numId="1" w16cid:durableId="12677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8B"/>
    <w:rsid w:val="00154E2C"/>
    <w:rsid w:val="00163E56"/>
    <w:rsid w:val="00374919"/>
    <w:rsid w:val="004B198B"/>
    <w:rsid w:val="00695B30"/>
    <w:rsid w:val="007E0F7F"/>
    <w:rsid w:val="00890D21"/>
    <w:rsid w:val="008A4B00"/>
    <w:rsid w:val="008C7F14"/>
    <w:rsid w:val="00A543FF"/>
    <w:rsid w:val="00F7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446D"/>
  <w15:docId w15:val="{F6561806-917A-40AB-B169-371B0F7D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7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7F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.safeguarding@sheffield.anglica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chel.Tankard@sheffield.anglica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na.penttila@Sheffield.anglica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ian.checkley@sheffield.anglican.org" TargetMode="External"/><Relationship Id="rId10" Type="http://schemas.openxmlformats.org/officeDocument/2006/relationships/hyperlink" Target="https://www.sheffield.anglican.org/safeguar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eguarding@sheffield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Holt</dc:creator>
  <cp:lastModifiedBy>Valerie Dunsford</cp:lastModifiedBy>
  <cp:revision>2</cp:revision>
  <dcterms:created xsi:type="dcterms:W3CDTF">2025-08-12T15:03:00Z</dcterms:created>
  <dcterms:modified xsi:type="dcterms:W3CDTF">2025-08-12T15:03:00Z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